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ED1" w:rsidRPr="0000744F" w:rsidRDefault="00D72ED1" w:rsidP="00D72ED1">
      <w:pPr>
        <w:tabs>
          <w:tab w:val="left" w:pos="284"/>
        </w:tabs>
        <w:jc w:val="center"/>
        <w:rPr>
          <w:rFonts w:eastAsia="Times New Roman"/>
          <w:b/>
          <w:sz w:val="24"/>
          <w:szCs w:val="24"/>
        </w:rPr>
      </w:pPr>
      <w:r w:rsidRPr="0000744F">
        <w:rPr>
          <w:rFonts w:eastAsia="Times New Roman"/>
          <w:b/>
          <w:sz w:val="24"/>
          <w:szCs w:val="24"/>
        </w:rPr>
        <w:t xml:space="preserve">Программа семинара руководящего состава </w:t>
      </w:r>
    </w:p>
    <w:p w:rsidR="00D72ED1" w:rsidRPr="0000744F" w:rsidRDefault="00D72ED1" w:rsidP="00D72ED1">
      <w:pPr>
        <w:tabs>
          <w:tab w:val="left" w:pos="284"/>
        </w:tabs>
        <w:jc w:val="center"/>
        <w:rPr>
          <w:rFonts w:eastAsia="Times New Roman"/>
          <w:b/>
          <w:sz w:val="24"/>
          <w:szCs w:val="24"/>
        </w:rPr>
      </w:pPr>
      <w:r w:rsidRPr="0000744F">
        <w:rPr>
          <w:rFonts w:eastAsia="Times New Roman"/>
          <w:b/>
          <w:sz w:val="24"/>
          <w:szCs w:val="24"/>
        </w:rPr>
        <w:t>образовательных учреждений Яранского района</w:t>
      </w:r>
    </w:p>
    <w:p w:rsidR="00D72ED1" w:rsidRPr="0000744F" w:rsidRDefault="00D72ED1" w:rsidP="00D72ED1">
      <w:pPr>
        <w:tabs>
          <w:tab w:val="left" w:pos="284"/>
        </w:tabs>
        <w:jc w:val="right"/>
        <w:rPr>
          <w:rFonts w:eastAsia="Times New Roman"/>
          <w:sz w:val="24"/>
          <w:szCs w:val="24"/>
        </w:rPr>
      </w:pPr>
    </w:p>
    <w:p w:rsidR="00D72ED1" w:rsidRPr="0000744F" w:rsidRDefault="00D72ED1" w:rsidP="00D72ED1">
      <w:pPr>
        <w:tabs>
          <w:tab w:val="left" w:pos="284"/>
        </w:tabs>
        <w:spacing w:after="60"/>
        <w:jc w:val="left"/>
        <w:rPr>
          <w:rFonts w:eastAsia="Times New Roman"/>
          <w:b/>
          <w:i/>
          <w:sz w:val="24"/>
          <w:szCs w:val="24"/>
        </w:rPr>
      </w:pPr>
      <w:r w:rsidRPr="0000744F">
        <w:rPr>
          <w:rFonts w:eastAsia="Times New Roman"/>
          <w:b/>
          <w:sz w:val="24"/>
          <w:szCs w:val="24"/>
        </w:rPr>
        <w:t>Тема:</w:t>
      </w:r>
      <w:r w:rsidRPr="0000744F">
        <w:rPr>
          <w:rFonts w:eastAsia="Times New Roman"/>
          <w:b/>
          <w:i/>
          <w:sz w:val="24"/>
          <w:szCs w:val="24"/>
        </w:rPr>
        <w:t xml:space="preserve"> Наставничество как инструмент повышения качества образования</w:t>
      </w:r>
    </w:p>
    <w:p w:rsidR="00D72ED1" w:rsidRPr="0000744F" w:rsidRDefault="00D72ED1" w:rsidP="00D72ED1">
      <w:pPr>
        <w:spacing w:after="60"/>
        <w:rPr>
          <w:sz w:val="24"/>
          <w:szCs w:val="24"/>
        </w:rPr>
      </w:pPr>
      <w:r w:rsidRPr="0000744F">
        <w:rPr>
          <w:b/>
          <w:bCs/>
          <w:sz w:val="24"/>
          <w:szCs w:val="24"/>
        </w:rPr>
        <w:t>Цель:</w:t>
      </w:r>
      <w:r w:rsidRPr="0000744F">
        <w:rPr>
          <w:sz w:val="24"/>
          <w:szCs w:val="24"/>
        </w:rPr>
        <w:t xml:space="preserve"> Представить педагогическому сообществу положительный опыт реализации программ наставничества в образовательных организациях Яранского района</w:t>
      </w:r>
    </w:p>
    <w:p w:rsidR="00D72ED1" w:rsidRPr="0000744F" w:rsidRDefault="00D72ED1" w:rsidP="00D72ED1">
      <w:pPr>
        <w:tabs>
          <w:tab w:val="left" w:pos="284"/>
        </w:tabs>
        <w:spacing w:after="60"/>
        <w:rPr>
          <w:rFonts w:eastAsia="Times New Roman"/>
          <w:sz w:val="24"/>
          <w:szCs w:val="24"/>
        </w:rPr>
      </w:pPr>
      <w:r w:rsidRPr="0000744F">
        <w:rPr>
          <w:rFonts w:eastAsia="Times New Roman"/>
          <w:b/>
          <w:sz w:val="24"/>
          <w:szCs w:val="24"/>
        </w:rPr>
        <w:t>Участники семинара</w:t>
      </w:r>
      <w:r w:rsidRPr="0000744F">
        <w:rPr>
          <w:rFonts w:eastAsia="Times New Roman"/>
          <w:sz w:val="24"/>
          <w:szCs w:val="24"/>
        </w:rPr>
        <w:t xml:space="preserve">: руководители и заместители руководителей образовательных организаций, методисты, специалисты Управления образования Яранского района </w:t>
      </w:r>
    </w:p>
    <w:p w:rsidR="00D72ED1" w:rsidRPr="0000744F" w:rsidRDefault="00D72ED1" w:rsidP="00D72ED1">
      <w:pPr>
        <w:tabs>
          <w:tab w:val="left" w:pos="284"/>
        </w:tabs>
        <w:spacing w:after="60"/>
        <w:rPr>
          <w:rFonts w:eastAsia="Times New Roman"/>
          <w:sz w:val="24"/>
          <w:szCs w:val="24"/>
        </w:rPr>
      </w:pPr>
      <w:r w:rsidRPr="0000744F">
        <w:rPr>
          <w:rFonts w:eastAsia="Times New Roman"/>
          <w:b/>
          <w:sz w:val="24"/>
          <w:szCs w:val="24"/>
        </w:rPr>
        <w:t xml:space="preserve">Форма проведения: </w:t>
      </w:r>
      <w:r w:rsidRPr="0000744F">
        <w:rPr>
          <w:rFonts w:eastAsia="Times New Roman"/>
          <w:sz w:val="24"/>
          <w:szCs w:val="24"/>
        </w:rPr>
        <w:t>практико-ориентированный семинар</w:t>
      </w:r>
    </w:p>
    <w:p w:rsidR="00D72ED1" w:rsidRPr="0000744F" w:rsidRDefault="00D72ED1" w:rsidP="00D72ED1">
      <w:pPr>
        <w:tabs>
          <w:tab w:val="left" w:pos="284"/>
        </w:tabs>
        <w:spacing w:after="60"/>
        <w:jc w:val="left"/>
        <w:rPr>
          <w:rFonts w:eastAsia="Times New Roman"/>
          <w:sz w:val="24"/>
          <w:szCs w:val="24"/>
        </w:rPr>
      </w:pPr>
      <w:r w:rsidRPr="0000744F">
        <w:rPr>
          <w:rFonts w:eastAsia="Times New Roman"/>
          <w:b/>
          <w:sz w:val="24"/>
          <w:szCs w:val="24"/>
        </w:rPr>
        <w:t xml:space="preserve">Место проведения: </w:t>
      </w:r>
      <w:r w:rsidRPr="0000744F">
        <w:rPr>
          <w:rFonts w:eastAsia="Times New Roman"/>
          <w:sz w:val="24"/>
          <w:szCs w:val="24"/>
        </w:rPr>
        <w:t>МКОУ СШ с УИОП №3 г. Яранска</w:t>
      </w:r>
    </w:p>
    <w:tbl>
      <w:tblPr>
        <w:tblW w:w="95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67"/>
        <w:gridCol w:w="1701"/>
        <w:gridCol w:w="2977"/>
        <w:gridCol w:w="3289"/>
      </w:tblGrid>
      <w:tr w:rsidR="00D72ED1" w:rsidRPr="0000744F" w:rsidTr="007326F6">
        <w:tc>
          <w:tcPr>
            <w:tcW w:w="1560" w:type="dxa"/>
            <w:gridSpan w:val="2"/>
            <w:shd w:val="clear" w:color="auto" w:fill="FFFFFF" w:themeFill="background1"/>
          </w:tcPr>
          <w:p w:rsidR="00D72ED1" w:rsidRPr="0000744F" w:rsidRDefault="00D72ED1" w:rsidP="007326F6">
            <w:pPr>
              <w:tabs>
                <w:tab w:val="left" w:pos="284"/>
              </w:tabs>
              <w:jc w:val="left"/>
              <w:rPr>
                <w:rFonts w:eastAsia="Times New Roman"/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</w:rPr>
              <w:t>8.40 – 9</w:t>
            </w:r>
            <w:r w:rsidRPr="0000744F">
              <w:rPr>
                <w:rFonts w:eastAsia="Times New Roman"/>
                <w:sz w:val="24"/>
                <w:szCs w:val="24"/>
                <w:shd w:val="clear" w:color="auto" w:fill="F2F2F2" w:themeFill="background1" w:themeFillShade="F2"/>
              </w:rPr>
              <w:t>.00</w:t>
            </w:r>
          </w:p>
        </w:tc>
        <w:tc>
          <w:tcPr>
            <w:tcW w:w="7967" w:type="dxa"/>
            <w:gridSpan w:val="3"/>
            <w:shd w:val="clear" w:color="auto" w:fill="FFFFFF" w:themeFill="background1"/>
          </w:tcPr>
          <w:p w:rsidR="00D72ED1" w:rsidRPr="0000744F" w:rsidRDefault="00D72ED1" w:rsidP="007326F6">
            <w:pPr>
              <w:tabs>
                <w:tab w:val="left" w:pos="284"/>
              </w:tabs>
              <w:ind w:left="102"/>
              <w:jc w:val="left"/>
              <w:rPr>
                <w:rFonts w:eastAsia="Times New Roman"/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  <w:shd w:val="clear" w:color="auto" w:fill="F2F2F2" w:themeFill="background1" w:themeFillShade="F2"/>
              </w:rPr>
              <w:t>Регистрация участников</w:t>
            </w:r>
            <w:r>
              <w:rPr>
                <w:rFonts w:eastAsia="Times New Roman"/>
                <w:sz w:val="24"/>
                <w:szCs w:val="24"/>
                <w:shd w:val="clear" w:color="auto" w:fill="F2F2F2" w:themeFill="background1" w:themeFillShade="F2"/>
              </w:rPr>
              <w:t>.</w:t>
            </w:r>
          </w:p>
        </w:tc>
      </w:tr>
      <w:tr w:rsidR="00D72ED1" w:rsidRPr="0000744F" w:rsidTr="007326F6">
        <w:tc>
          <w:tcPr>
            <w:tcW w:w="1560" w:type="dxa"/>
            <w:gridSpan w:val="2"/>
            <w:shd w:val="clear" w:color="auto" w:fill="FFFFFF" w:themeFill="background1"/>
          </w:tcPr>
          <w:p w:rsidR="00D72ED1" w:rsidRPr="0000744F" w:rsidRDefault="00D72ED1" w:rsidP="006B1F18">
            <w:pPr>
              <w:tabs>
                <w:tab w:val="left" w:pos="284"/>
              </w:tabs>
              <w:jc w:val="left"/>
              <w:rPr>
                <w:rFonts w:eastAsia="Times New Roman"/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</w:rPr>
              <w:t>9.00 – 9.</w:t>
            </w:r>
            <w:r w:rsidR="006B1F18">
              <w:rPr>
                <w:rFonts w:eastAsia="Times New Roman"/>
                <w:sz w:val="24"/>
                <w:szCs w:val="24"/>
              </w:rPr>
              <w:t>07</w:t>
            </w:r>
          </w:p>
        </w:tc>
        <w:tc>
          <w:tcPr>
            <w:tcW w:w="7967" w:type="dxa"/>
            <w:gridSpan w:val="3"/>
            <w:shd w:val="clear" w:color="auto" w:fill="FFFFFF" w:themeFill="background1"/>
          </w:tcPr>
          <w:p w:rsidR="00D72ED1" w:rsidRPr="0000744F" w:rsidRDefault="00D72ED1" w:rsidP="007326F6">
            <w:pPr>
              <w:tabs>
                <w:tab w:val="left" w:pos="284"/>
              </w:tabs>
              <w:ind w:left="102"/>
              <w:jc w:val="left"/>
              <w:rPr>
                <w:rFonts w:eastAsia="Times New Roman"/>
                <w:sz w:val="24"/>
                <w:szCs w:val="24"/>
                <w:shd w:val="clear" w:color="auto" w:fill="F2F2F2" w:themeFill="background1" w:themeFillShade="F2"/>
              </w:rPr>
            </w:pPr>
            <w:r w:rsidRPr="0000744F">
              <w:rPr>
                <w:sz w:val="24"/>
                <w:szCs w:val="24"/>
              </w:rPr>
              <w:t xml:space="preserve">Приветствие участников семинара. </w:t>
            </w:r>
            <w:proofErr w:type="spellStart"/>
            <w:r w:rsidRPr="0000744F">
              <w:rPr>
                <w:i/>
                <w:sz w:val="24"/>
                <w:szCs w:val="24"/>
              </w:rPr>
              <w:t>Хвостанцев</w:t>
            </w:r>
            <w:proofErr w:type="spellEnd"/>
            <w:r w:rsidRPr="0000744F">
              <w:rPr>
                <w:i/>
                <w:sz w:val="24"/>
                <w:szCs w:val="24"/>
              </w:rPr>
              <w:t xml:space="preserve"> Д.А.,</w:t>
            </w:r>
            <w:r w:rsidRPr="0000744F">
              <w:rPr>
                <w:sz w:val="24"/>
                <w:szCs w:val="24"/>
              </w:rPr>
              <w:t xml:space="preserve"> </w:t>
            </w:r>
            <w:r w:rsidRPr="0000744F">
              <w:rPr>
                <w:i/>
                <w:sz w:val="24"/>
                <w:szCs w:val="24"/>
              </w:rPr>
              <w:t>директор  МКОУ СШ с УИОП №3 г. Яранска</w:t>
            </w:r>
          </w:p>
        </w:tc>
      </w:tr>
      <w:tr w:rsidR="00D72ED1" w:rsidRPr="0000744F" w:rsidTr="007326F6">
        <w:trPr>
          <w:trHeight w:val="293"/>
        </w:trPr>
        <w:tc>
          <w:tcPr>
            <w:tcW w:w="1560" w:type="dxa"/>
            <w:gridSpan w:val="2"/>
          </w:tcPr>
          <w:p w:rsidR="00D72ED1" w:rsidRPr="0000744F" w:rsidRDefault="00D72ED1" w:rsidP="006B1F18">
            <w:pPr>
              <w:tabs>
                <w:tab w:val="left" w:pos="284"/>
              </w:tabs>
              <w:jc w:val="left"/>
              <w:rPr>
                <w:rFonts w:eastAsia="Times New Roman"/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</w:rPr>
              <w:t>9.</w:t>
            </w:r>
            <w:r w:rsidR="006B1F18">
              <w:rPr>
                <w:rFonts w:eastAsia="Times New Roman"/>
                <w:sz w:val="24"/>
                <w:szCs w:val="24"/>
              </w:rPr>
              <w:t>07</w:t>
            </w:r>
            <w:r w:rsidRPr="0000744F">
              <w:rPr>
                <w:rFonts w:eastAsia="Times New Roman"/>
                <w:sz w:val="24"/>
                <w:szCs w:val="24"/>
              </w:rPr>
              <w:t xml:space="preserve"> – 9.1</w:t>
            </w:r>
            <w:r w:rsidR="006B1F18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967" w:type="dxa"/>
            <w:gridSpan w:val="3"/>
          </w:tcPr>
          <w:p w:rsidR="00D72ED1" w:rsidRPr="0000744F" w:rsidRDefault="00D72ED1" w:rsidP="00D72ED1">
            <w:pPr>
              <w:tabs>
                <w:tab w:val="left" w:pos="284"/>
              </w:tabs>
              <w:rPr>
                <w:rFonts w:eastAsia="Times New Roman"/>
                <w:i/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</w:rPr>
              <w:t xml:space="preserve">Открытие семинара. </w:t>
            </w:r>
            <w:r w:rsidRPr="0000744F">
              <w:rPr>
                <w:rFonts w:eastAsia="Times New Roman"/>
                <w:i/>
                <w:sz w:val="24"/>
                <w:szCs w:val="24"/>
              </w:rPr>
              <w:t>Колесникова Л.А, заместитель начальника Управления образования Яранского района</w:t>
            </w:r>
          </w:p>
        </w:tc>
      </w:tr>
      <w:tr w:rsidR="00D72ED1" w:rsidRPr="0000744F" w:rsidTr="007326F6">
        <w:tc>
          <w:tcPr>
            <w:tcW w:w="1560" w:type="dxa"/>
            <w:gridSpan w:val="2"/>
          </w:tcPr>
          <w:p w:rsidR="00D72ED1" w:rsidRPr="0000744F" w:rsidRDefault="00D72ED1" w:rsidP="006B1F18">
            <w:pPr>
              <w:tabs>
                <w:tab w:val="left" w:pos="284"/>
              </w:tabs>
              <w:jc w:val="left"/>
              <w:rPr>
                <w:rFonts w:eastAsia="Times New Roman"/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</w:rPr>
              <w:t>9.1</w:t>
            </w:r>
            <w:r w:rsidR="006B1F18">
              <w:rPr>
                <w:rFonts w:eastAsia="Times New Roman"/>
                <w:sz w:val="24"/>
                <w:szCs w:val="24"/>
              </w:rPr>
              <w:t>2</w:t>
            </w:r>
            <w:r w:rsidRPr="0000744F">
              <w:rPr>
                <w:rFonts w:eastAsia="Times New Roman"/>
                <w:sz w:val="24"/>
                <w:szCs w:val="24"/>
              </w:rPr>
              <w:t xml:space="preserve"> – 9.2</w:t>
            </w:r>
            <w:r w:rsidR="006B1F1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7967" w:type="dxa"/>
            <w:gridSpan w:val="3"/>
          </w:tcPr>
          <w:p w:rsidR="00D72ED1" w:rsidRPr="0000744F" w:rsidRDefault="00D72ED1" w:rsidP="007326F6">
            <w:pPr>
              <w:tabs>
                <w:tab w:val="left" w:pos="284"/>
              </w:tabs>
              <w:rPr>
                <w:rFonts w:eastAsia="Times New Roman"/>
                <w:i/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</w:rPr>
              <w:t>Реализация целевой модели наставничества в образовательной организации.</w:t>
            </w:r>
            <w:r w:rsidRPr="0000744F">
              <w:rPr>
                <w:rFonts w:eastAsia="Times New Roman"/>
                <w:i/>
                <w:sz w:val="24"/>
                <w:szCs w:val="24"/>
              </w:rPr>
              <w:t xml:space="preserve"> Токарева И.А.,</w:t>
            </w:r>
            <w:r w:rsidRPr="0000744F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r w:rsidRPr="0000744F">
              <w:rPr>
                <w:rFonts w:eastAsia="Times New Roman"/>
                <w:i/>
                <w:sz w:val="24"/>
                <w:szCs w:val="24"/>
              </w:rPr>
              <w:t>заведующий отделом  ИМР УО</w:t>
            </w:r>
          </w:p>
        </w:tc>
      </w:tr>
      <w:tr w:rsidR="00D72ED1" w:rsidRPr="0000744F" w:rsidTr="007326F6">
        <w:tc>
          <w:tcPr>
            <w:tcW w:w="1560" w:type="dxa"/>
            <w:gridSpan w:val="2"/>
          </w:tcPr>
          <w:p w:rsidR="00D72ED1" w:rsidRPr="0000744F" w:rsidRDefault="00D72ED1" w:rsidP="006B1F18">
            <w:pPr>
              <w:jc w:val="left"/>
              <w:rPr>
                <w:sz w:val="24"/>
                <w:szCs w:val="24"/>
              </w:rPr>
            </w:pPr>
            <w:r w:rsidRPr="0000744F">
              <w:rPr>
                <w:sz w:val="24"/>
                <w:szCs w:val="24"/>
              </w:rPr>
              <w:t>9.2</w:t>
            </w:r>
            <w:r w:rsidR="006B1F18">
              <w:rPr>
                <w:sz w:val="24"/>
                <w:szCs w:val="24"/>
              </w:rPr>
              <w:t>0</w:t>
            </w:r>
            <w:r w:rsidRPr="0000744F">
              <w:rPr>
                <w:sz w:val="24"/>
                <w:szCs w:val="24"/>
              </w:rPr>
              <w:t xml:space="preserve"> – 9.</w:t>
            </w:r>
            <w:r w:rsidR="006B1F18">
              <w:rPr>
                <w:sz w:val="24"/>
                <w:szCs w:val="24"/>
              </w:rPr>
              <w:t>30</w:t>
            </w:r>
          </w:p>
        </w:tc>
        <w:tc>
          <w:tcPr>
            <w:tcW w:w="7967" w:type="dxa"/>
            <w:gridSpan w:val="3"/>
          </w:tcPr>
          <w:p w:rsidR="00D72ED1" w:rsidRPr="0000744F" w:rsidRDefault="00D72ED1" w:rsidP="007326F6">
            <w:pPr>
              <w:rPr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</w:rPr>
              <w:t>Наставничество как фактор повышения качества образования.</w:t>
            </w:r>
            <w:r w:rsidRPr="0000744F">
              <w:rPr>
                <w:sz w:val="24"/>
                <w:szCs w:val="24"/>
              </w:rPr>
              <w:t xml:space="preserve"> </w:t>
            </w:r>
            <w:r w:rsidRPr="0000744F">
              <w:rPr>
                <w:i/>
                <w:sz w:val="24"/>
                <w:szCs w:val="24"/>
              </w:rPr>
              <w:t>Попова Н.Г., заместитель директора МКОУ СШ с УИОП №3 г. Яранска</w:t>
            </w:r>
          </w:p>
        </w:tc>
      </w:tr>
      <w:tr w:rsidR="00D72ED1" w:rsidRPr="0000744F" w:rsidTr="007326F6">
        <w:tc>
          <w:tcPr>
            <w:tcW w:w="1560" w:type="dxa"/>
            <w:gridSpan w:val="2"/>
          </w:tcPr>
          <w:p w:rsidR="00D72ED1" w:rsidRPr="0000744F" w:rsidRDefault="00D72ED1" w:rsidP="006B1F18">
            <w:pPr>
              <w:jc w:val="left"/>
              <w:rPr>
                <w:sz w:val="24"/>
                <w:szCs w:val="24"/>
              </w:rPr>
            </w:pPr>
            <w:r w:rsidRPr="0000744F">
              <w:rPr>
                <w:sz w:val="24"/>
                <w:szCs w:val="24"/>
              </w:rPr>
              <w:t>09.</w:t>
            </w:r>
            <w:r w:rsidR="006B1F18">
              <w:rPr>
                <w:sz w:val="24"/>
                <w:szCs w:val="24"/>
              </w:rPr>
              <w:t>30– 09.37</w:t>
            </w:r>
          </w:p>
        </w:tc>
        <w:tc>
          <w:tcPr>
            <w:tcW w:w="7967" w:type="dxa"/>
            <w:gridSpan w:val="3"/>
          </w:tcPr>
          <w:p w:rsidR="00D72ED1" w:rsidRPr="0000744F" w:rsidRDefault="00D72ED1" w:rsidP="007326F6">
            <w:pPr>
              <w:rPr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</w:rPr>
              <w:t xml:space="preserve"> Совершенствование мастерства молодого учителя через реализацию  программы наставничества</w:t>
            </w:r>
            <w:r w:rsidRPr="0000744F">
              <w:rPr>
                <w:i/>
                <w:sz w:val="24"/>
                <w:szCs w:val="24"/>
              </w:rPr>
              <w:t xml:space="preserve">. </w:t>
            </w:r>
            <w:proofErr w:type="spellStart"/>
            <w:r w:rsidRPr="0000744F">
              <w:rPr>
                <w:i/>
                <w:sz w:val="24"/>
                <w:szCs w:val="24"/>
              </w:rPr>
              <w:t>Шарикова</w:t>
            </w:r>
            <w:proofErr w:type="spellEnd"/>
            <w:r w:rsidRPr="0000744F">
              <w:rPr>
                <w:i/>
                <w:sz w:val="24"/>
                <w:szCs w:val="24"/>
              </w:rPr>
              <w:t xml:space="preserve"> Г.Г, учитель начальных классов МКОУ СШ с УИОП №3г. Яранска</w:t>
            </w:r>
          </w:p>
        </w:tc>
      </w:tr>
      <w:tr w:rsidR="00D72ED1" w:rsidRPr="0000744F" w:rsidTr="007326F6">
        <w:tc>
          <w:tcPr>
            <w:tcW w:w="1560" w:type="dxa"/>
            <w:gridSpan w:val="2"/>
          </w:tcPr>
          <w:p w:rsidR="00D72ED1" w:rsidRPr="0000744F" w:rsidRDefault="00D72ED1" w:rsidP="006B1F18">
            <w:pPr>
              <w:jc w:val="left"/>
              <w:rPr>
                <w:sz w:val="24"/>
                <w:szCs w:val="24"/>
              </w:rPr>
            </w:pPr>
            <w:r w:rsidRPr="0000744F">
              <w:rPr>
                <w:sz w:val="24"/>
                <w:szCs w:val="24"/>
              </w:rPr>
              <w:t>09.3</w:t>
            </w:r>
            <w:r w:rsidR="006B1F18">
              <w:rPr>
                <w:sz w:val="24"/>
                <w:szCs w:val="24"/>
              </w:rPr>
              <w:t>7</w:t>
            </w:r>
            <w:r w:rsidRPr="0000744F">
              <w:rPr>
                <w:sz w:val="24"/>
                <w:szCs w:val="24"/>
              </w:rPr>
              <w:t>– 09.40</w:t>
            </w:r>
          </w:p>
        </w:tc>
        <w:tc>
          <w:tcPr>
            <w:tcW w:w="7967" w:type="dxa"/>
            <w:gridSpan w:val="3"/>
          </w:tcPr>
          <w:p w:rsidR="00D72ED1" w:rsidRPr="0000744F" w:rsidRDefault="00D72ED1" w:rsidP="007326F6">
            <w:pPr>
              <w:rPr>
                <w:i/>
                <w:sz w:val="24"/>
                <w:szCs w:val="24"/>
              </w:rPr>
            </w:pPr>
            <w:r w:rsidRPr="0000744F">
              <w:rPr>
                <w:sz w:val="24"/>
                <w:szCs w:val="24"/>
              </w:rPr>
              <w:t xml:space="preserve">Методическая установка на открытые учебные занятия. </w:t>
            </w:r>
            <w:r w:rsidRPr="0000744F">
              <w:rPr>
                <w:i/>
                <w:sz w:val="24"/>
                <w:szCs w:val="24"/>
              </w:rPr>
              <w:t>Попова Н.Г., заместитель директора МКОУ СШ с УИОП №3 г. Яранска</w:t>
            </w:r>
          </w:p>
        </w:tc>
        <w:bookmarkStart w:id="0" w:name="_GoBack"/>
        <w:bookmarkEnd w:id="0"/>
      </w:tr>
      <w:tr w:rsidR="00D72ED1" w:rsidRPr="0000744F" w:rsidTr="007326F6">
        <w:tc>
          <w:tcPr>
            <w:tcW w:w="9527" w:type="dxa"/>
            <w:gridSpan w:val="5"/>
            <w:shd w:val="clear" w:color="auto" w:fill="F2F2F2" w:themeFill="background1" w:themeFillShade="F2"/>
          </w:tcPr>
          <w:p w:rsidR="00D72ED1" w:rsidRPr="0000744F" w:rsidRDefault="00D72ED1" w:rsidP="007326F6">
            <w:pPr>
              <w:jc w:val="center"/>
              <w:rPr>
                <w:sz w:val="24"/>
                <w:szCs w:val="24"/>
              </w:rPr>
            </w:pPr>
            <w:r w:rsidRPr="0000744F">
              <w:rPr>
                <w:sz w:val="24"/>
                <w:szCs w:val="24"/>
              </w:rPr>
              <w:t xml:space="preserve">09.50 – 11.50 - открытые учебные занятия, аспектный самоанализ </w:t>
            </w:r>
          </w:p>
        </w:tc>
      </w:tr>
      <w:tr w:rsidR="00D72ED1" w:rsidRPr="0000744F" w:rsidTr="007326F6">
        <w:tc>
          <w:tcPr>
            <w:tcW w:w="3261" w:type="dxa"/>
            <w:gridSpan w:val="3"/>
          </w:tcPr>
          <w:p w:rsidR="00D72ED1" w:rsidRPr="0000744F" w:rsidRDefault="00D72ED1" w:rsidP="007326F6">
            <w:pPr>
              <w:jc w:val="center"/>
              <w:rPr>
                <w:i/>
                <w:sz w:val="24"/>
                <w:szCs w:val="24"/>
              </w:rPr>
            </w:pPr>
            <w:r w:rsidRPr="0000744F">
              <w:rPr>
                <w:i/>
                <w:sz w:val="24"/>
                <w:szCs w:val="24"/>
              </w:rPr>
              <w:t>группа №1</w:t>
            </w:r>
          </w:p>
        </w:tc>
        <w:tc>
          <w:tcPr>
            <w:tcW w:w="2977" w:type="dxa"/>
          </w:tcPr>
          <w:p w:rsidR="00D72ED1" w:rsidRPr="0000744F" w:rsidRDefault="00D72ED1" w:rsidP="007326F6">
            <w:pPr>
              <w:jc w:val="center"/>
              <w:rPr>
                <w:sz w:val="24"/>
                <w:szCs w:val="24"/>
              </w:rPr>
            </w:pPr>
            <w:r w:rsidRPr="0000744F">
              <w:rPr>
                <w:i/>
                <w:sz w:val="24"/>
                <w:szCs w:val="24"/>
              </w:rPr>
              <w:t>группа №2</w:t>
            </w:r>
          </w:p>
        </w:tc>
        <w:tc>
          <w:tcPr>
            <w:tcW w:w="3289" w:type="dxa"/>
          </w:tcPr>
          <w:p w:rsidR="00D72ED1" w:rsidRPr="0000744F" w:rsidRDefault="00D72ED1" w:rsidP="007326F6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00744F">
              <w:rPr>
                <w:i/>
                <w:sz w:val="24"/>
                <w:szCs w:val="24"/>
              </w:rPr>
              <w:t>группа №3</w:t>
            </w:r>
          </w:p>
        </w:tc>
      </w:tr>
      <w:tr w:rsidR="00D72ED1" w:rsidRPr="005674D1" w:rsidTr="007326F6">
        <w:tc>
          <w:tcPr>
            <w:tcW w:w="3261" w:type="dxa"/>
            <w:gridSpan w:val="3"/>
          </w:tcPr>
          <w:p w:rsidR="00D72ED1" w:rsidRPr="0000744F" w:rsidRDefault="00D72ED1" w:rsidP="007326F6">
            <w:pPr>
              <w:jc w:val="left"/>
              <w:rPr>
                <w:sz w:val="24"/>
                <w:szCs w:val="24"/>
              </w:rPr>
            </w:pPr>
            <w:r w:rsidRPr="0000744F">
              <w:rPr>
                <w:sz w:val="24"/>
                <w:szCs w:val="24"/>
              </w:rPr>
              <w:t xml:space="preserve">Кабинет №42, </w:t>
            </w:r>
          </w:p>
          <w:p w:rsidR="00D72ED1" w:rsidRPr="0000744F" w:rsidRDefault="00D72ED1" w:rsidP="007326F6">
            <w:pPr>
              <w:jc w:val="left"/>
              <w:rPr>
                <w:sz w:val="24"/>
                <w:szCs w:val="24"/>
              </w:rPr>
            </w:pPr>
            <w:r w:rsidRPr="0000744F">
              <w:rPr>
                <w:sz w:val="24"/>
                <w:szCs w:val="24"/>
              </w:rPr>
              <w:t xml:space="preserve">7 «А» класс, английский язык. Тема «Почему я изучаю английский язык», </w:t>
            </w:r>
            <w:r w:rsidRPr="0000744F">
              <w:rPr>
                <w:i/>
                <w:sz w:val="24"/>
                <w:szCs w:val="24"/>
              </w:rPr>
              <w:t xml:space="preserve">учитель Емашова Е.В. </w:t>
            </w:r>
          </w:p>
        </w:tc>
        <w:tc>
          <w:tcPr>
            <w:tcW w:w="2977" w:type="dxa"/>
          </w:tcPr>
          <w:p w:rsidR="00D72ED1" w:rsidRPr="0000744F" w:rsidRDefault="00D72ED1" w:rsidP="007326F6">
            <w:pPr>
              <w:jc w:val="left"/>
              <w:rPr>
                <w:sz w:val="24"/>
                <w:szCs w:val="24"/>
              </w:rPr>
            </w:pPr>
            <w:r w:rsidRPr="0000744F">
              <w:rPr>
                <w:sz w:val="24"/>
                <w:szCs w:val="24"/>
              </w:rPr>
              <w:t xml:space="preserve">Кабинет №40, 4 «Г» класс, </w:t>
            </w:r>
          </w:p>
          <w:p w:rsidR="00D72ED1" w:rsidRPr="0000744F" w:rsidRDefault="00D72ED1" w:rsidP="007326F6">
            <w:pPr>
              <w:jc w:val="left"/>
              <w:rPr>
                <w:sz w:val="24"/>
                <w:szCs w:val="24"/>
              </w:rPr>
            </w:pPr>
            <w:r w:rsidRPr="0000744F">
              <w:rPr>
                <w:sz w:val="24"/>
                <w:szCs w:val="24"/>
              </w:rPr>
              <w:t xml:space="preserve">окружающий мир. </w:t>
            </w:r>
          </w:p>
          <w:p w:rsidR="00D72ED1" w:rsidRPr="0000744F" w:rsidRDefault="00D72ED1" w:rsidP="007326F6">
            <w:pPr>
              <w:jc w:val="left"/>
              <w:rPr>
                <w:i/>
                <w:sz w:val="24"/>
                <w:szCs w:val="24"/>
              </w:rPr>
            </w:pPr>
            <w:r w:rsidRPr="0000744F">
              <w:rPr>
                <w:sz w:val="24"/>
                <w:szCs w:val="24"/>
              </w:rPr>
              <w:t>Тема «Зона арктических пустынь</w:t>
            </w:r>
            <w:r w:rsidRPr="0000744F">
              <w:rPr>
                <w:i/>
                <w:sz w:val="24"/>
                <w:szCs w:val="24"/>
              </w:rPr>
              <w:t xml:space="preserve">», учитель </w:t>
            </w:r>
          </w:p>
          <w:p w:rsidR="00D72ED1" w:rsidRPr="0000744F" w:rsidRDefault="00D72ED1" w:rsidP="007326F6">
            <w:pPr>
              <w:jc w:val="left"/>
              <w:rPr>
                <w:i/>
                <w:sz w:val="24"/>
                <w:szCs w:val="24"/>
              </w:rPr>
            </w:pPr>
            <w:r w:rsidRPr="0000744F">
              <w:rPr>
                <w:i/>
                <w:sz w:val="24"/>
                <w:szCs w:val="24"/>
              </w:rPr>
              <w:t>Царегородцева А.М.</w:t>
            </w:r>
          </w:p>
          <w:p w:rsidR="00D72ED1" w:rsidRPr="0000744F" w:rsidRDefault="00D72ED1" w:rsidP="007326F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289" w:type="dxa"/>
          </w:tcPr>
          <w:p w:rsidR="00D72ED1" w:rsidRPr="0000744F" w:rsidRDefault="00D72ED1" w:rsidP="007326F6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00744F">
              <w:rPr>
                <w:sz w:val="24"/>
                <w:szCs w:val="24"/>
              </w:rPr>
              <w:t>Кабинет №30, 8 «Б» класс,</w:t>
            </w:r>
          </w:p>
          <w:p w:rsidR="00D72ED1" w:rsidRPr="0000744F" w:rsidRDefault="00D72ED1" w:rsidP="007326F6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</w:rPr>
              <w:t>обществознание. Тема</w:t>
            </w:r>
          </w:p>
          <w:p w:rsidR="00D72ED1" w:rsidRPr="0000744F" w:rsidRDefault="00D72ED1" w:rsidP="007326F6">
            <w:pPr>
              <w:jc w:val="left"/>
              <w:rPr>
                <w:rFonts w:eastAsia="Times New Roman"/>
                <w:i/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</w:rPr>
              <w:t xml:space="preserve">«Социальные и национальные движения. Оппозиция реформам», </w:t>
            </w:r>
            <w:r w:rsidRPr="0000744F">
              <w:rPr>
                <w:rFonts w:eastAsia="Times New Roman"/>
                <w:i/>
                <w:sz w:val="24"/>
                <w:szCs w:val="24"/>
              </w:rPr>
              <w:t xml:space="preserve">учитель  </w:t>
            </w:r>
            <w:proofErr w:type="spellStart"/>
            <w:r w:rsidRPr="0000744F">
              <w:rPr>
                <w:rFonts w:eastAsia="Times New Roman"/>
                <w:i/>
                <w:sz w:val="24"/>
                <w:szCs w:val="24"/>
              </w:rPr>
              <w:t>Калимулина</w:t>
            </w:r>
            <w:proofErr w:type="spellEnd"/>
            <w:r w:rsidRPr="0000744F">
              <w:rPr>
                <w:rFonts w:eastAsia="Times New Roman"/>
                <w:i/>
                <w:sz w:val="24"/>
                <w:szCs w:val="24"/>
              </w:rPr>
              <w:t xml:space="preserve"> К.Р., </w:t>
            </w:r>
          </w:p>
        </w:tc>
      </w:tr>
      <w:tr w:rsidR="00D72ED1" w:rsidRPr="005674D1" w:rsidTr="007326F6">
        <w:tc>
          <w:tcPr>
            <w:tcW w:w="3261" w:type="dxa"/>
            <w:gridSpan w:val="3"/>
          </w:tcPr>
          <w:p w:rsidR="00D72ED1" w:rsidRPr="0000744F" w:rsidRDefault="00D72ED1" w:rsidP="007326F6">
            <w:pPr>
              <w:jc w:val="left"/>
              <w:rPr>
                <w:sz w:val="24"/>
                <w:szCs w:val="24"/>
              </w:rPr>
            </w:pPr>
            <w:r w:rsidRPr="0000744F">
              <w:rPr>
                <w:sz w:val="24"/>
                <w:szCs w:val="24"/>
              </w:rPr>
              <w:t xml:space="preserve">Кабинет №32, 5 «А» </w:t>
            </w:r>
            <w:proofErr w:type="spellStart"/>
            <w:r w:rsidRPr="0000744F">
              <w:rPr>
                <w:sz w:val="24"/>
                <w:szCs w:val="24"/>
              </w:rPr>
              <w:t>кл</w:t>
            </w:r>
            <w:proofErr w:type="spellEnd"/>
            <w:r w:rsidRPr="0000744F">
              <w:rPr>
                <w:sz w:val="24"/>
                <w:szCs w:val="24"/>
              </w:rPr>
              <w:t xml:space="preserve">., </w:t>
            </w:r>
          </w:p>
          <w:p w:rsidR="00D72ED1" w:rsidRPr="0000744F" w:rsidRDefault="00D72ED1" w:rsidP="007326F6">
            <w:pPr>
              <w:jc w:val="left"/>
              <w:rPr>
                <w:sz w:val="24"/>
                <w:szCs w:val="24"/>
              </w:rPr>
            </w:pPr>
            <w:r w:rsidRPr="0000744F">
              <w:rPr>
                <w:sz w:val="24"/>
                <w:szCs w:val="24"/>
              </w:rPr>
              <w:t xml:space="preserve">русский язык. Тема «Подготовка к сочинению-рассуждению «Как хорошо уметь читать», </w:t>
            </w:r>
            <w:r w:rsidRPr="0000744F">
              <w:rPr>
                <w:i/>
                <w:sz w:val="24"/>
                <w:szCs w:val="24"/>
              </w:rPr>
              <w:t>учитель</w:t>
            </w:r>
          </w:p>
          <w:p w:rsidR="00D72ED1" w:rsidRPr="0000744F" w:rsidRDefault="00D72ED1" w:rsidP="007326F6">
            <w:pPr>
              <w:jc w:val="left"/>
              <w:rPr>
                <w:i/>
                <w:sz w:val="24"/>
                <w:szCs w:val="24"/>
              </w:rPr>
            </w:pPr>
            <w:r w:rsidRPr="0000744F">
              <w:rPr>
                <w:i/>
                <w:sz w:val="24"/>
                <w:szCs w:val="24"/>
              </w:rPr>
              <w:t>Пестерева И.Н.</w:t>
            </w:r>
          </w:p>
        </w:tc>
        <w:tc>
          <w:tcPr>
            <w:tcW w:w="2977" w:type="dxa"/>
          </w:tcPr>
          <w:p w:rsidR="00D72ED1" w:rsidRPr="0000744F" w:rsidRDefault="00D72ED1" w:rsidP="007326F6">
            <w:pPr>
              <w:jc w:val="left"/>
              <w:rPr>
                <w:sz w:val="24"/>
                <w:szCs w:val="24"/>
              </w:rPr>
            </w:pPr>
            <w:r w:rsidRPr="0000744F">
              <w:rPr>
                <w:sz w:val="24"/>
                <w:szCs w:val="24"/>
              </w:rPr>
              <w:t xml:space="preserve">Кабинет №19, </w:t>
            </w:r>
          </w:p>
          <w:p w:rsidR="00D72ED1" w:rsidRPr="0000744F" w:rsidRDefault="00D72ED1" w:rsidP="007326F6">
            <w:pPr>
              <w:jc w:val="left"/>
              <w:rPr>
                <w:sz w:val="24"/>
                <w:szCs w:val="24"/>
              </w:rPr>
            </w:pPr>
            <w:r w:rsidRPr="0000744F">
              <w:rPr>
                <w:sz w:val="24"/>
                <w:szCs w:val="24"/>
              </w:rPr>
              <w:t xml:space="preserve">9 «Б» класс, </w:t>
            </w:r>
          </w:p>
          <w:p w:rsidR="00D72ED1" w:rsidRPr="0000744F" w:rsidRDefault="00D72ED1" w:rsidP="007326F6">
            <w:pPr>
              <w:jc w:val="left"/>
              <w:rPr>
                <w:sz w:val="24"/>
                <w:szCs w:val="24"/>
              </w:rPr>
            </w:pPr>
            <w:r w:rsidRPr="0000744F">
              <w:rPr>
                <w:sz w:val="24"/>
                <w:szCs w:val="24"/>
              </w:rPr>
              <w:t xml:space="preserve">химия. Тема «Сплавы», </w:t>
            </w:r>
            <w:r w:rsidRPr="0000744F">
              <w:rPr>
                <w:i/>
                <w:sz w:val="24"/>
                <w:szCs w:val="24"/>
              </w:rPr>
              <w:t>учитель Логинова Е.В.</w:t>
            </w:r>
          </w:p>
        </w:tc>
        <w:tc>
          <w:tcPr>
            <w:tcW w:w="3289" w:type="dxa"/>
          </w:tcPr>
          <w:p w:rsidR="00D72ED1" w:rsidRPr="0000744F" w:rsidRDefault="00D72ED1" w:rsidP="007326F6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</w:rPr>
              <w:t>Кабинет 42, мастер-класс</w:t>
            </w:r>
          </w:p>
          <w:p w:rsidR="00D72ED1" w:rsidRPr="0000744F" w:rsidRDefault="00D72ED1" w:rsidP="007326F6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</w:rPr>
              <w:t>«Наставничество –</w:t>
            </w:r>
          </w:p>
          <w:p w:rsidR="00D72ED1" w:rsidRPr="0000744F" w:rsidRDefault="00D72ED1" w:rsidP="007326F6">
            <w:pPr>
              <w:jc w:val="left"/>
              <w:rPr>
                <w:rFonts w:eastAsia="Times New Roman"/>
                <w:i/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</w:rPr>
              <w:t xml:space="preserve"> ориентир успеха», </w:t>
            </w:r>
          </w:p>
          <w:p w:rsidR="00D72ED1" w:rsidRPr="0000744F" w:rsidRDefault="00D72ED1" w:rsidP="007326F6">
            <w:pPr>
              <w:jc w:val="left"/>
              <w:rPr>
                <w:rFonts w:eastAsia="Times New Roman"/>
                <w:i/>
                <w:sz w:val="24"/>
                <w:szCs w:val="24"/>
              </w:rPr>
            </w:pPr>
            <w:proofErr w:type="spellStart"/>
            <w:r w:rsidRPr="0000744F">
              <w:rPr>
                <w:rFonts w:eastAsia="Times New Roman"/>
                <w:i/>
                <w:sz w:val="24"/>
                <w:szCs w:val="24"/>
              </w:rPr>
              <w:t>Изергина</w:t>
            </w:r>
            <w:proofErr w:type="spellEnd"/>
            <w:r w:rsidRPr="0000744F">
              <w:rPr>
                <w:rFonts w:eastAsia="Times New Roman"/>
                <w:i/>
                <w:sz w:val="24"/>
                <w:szCs w:val="24"/>
              </w:rPr>
              <w:t xml:space="preserve"> О.Н., социальный педагог, педагог-психолог; Белоусова М.А. педагог-психолог</w:t>
            </w:r>
          </w:p>
        </w:tc>
      </w:tr>
      <w:tr w:rsidR="00D72ED1" w:rsidRPr="005674D1" w:rsidTr="007326F6">
        <w:tc>
          <w:tcPr>
            <w:tcW w:w="993" w:type="dxa"/>
          </w:tcPr>
          <w:p w:rsidR="00D72ED1" w:rsidRPr="0000744F" w:rsidRDefault="00D72ED1" w:rsidP="007326F6">
            <w:pPr>
              <w:tabs>
                <w:tab w:val="left" w:pos="284"/>
              </w:tabs>
              <w:jc w:val="left"/>
              <w:rPr>
                <w:rFonts w:eastAsia="Times New Roman"/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</w:rPr>
              <w:t>11.50 – 12.40</w:t>
            </w:r>
          </w:p>
        </w:tc>
        <w:tc>
          <w:tcPr>
            <w:tcW w:w="8534" w:type="dxa"/>
            <w:gridSpan w:val="4"/>
          </w:tcPr>
          <w:p w:rsidR="00D72ED1" w:rsidRDefault="00D72ED1" w:rsidP="007326F6">
            <w:pPr>
              <w:tabs>
                <w:tab w:val="left" w:pos="284"/>
              </w:tabs>
              <w:rPr>
                <w:rFonts w:eastAsia="Times New Roman"/>
                <w:i/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</w:rPr>
              <w:t>Практикум «Наставничество как инструмент повышения качества образования»,</w:t>
            </w:r>
            <w:r w:rsidR="006B1F18">
              <w:rPr>
                <w:rFonts w:eastAsia="Times New Roman"/>
                <w:sz w:val="24"/>
                <w:szCs w:val="24"/>
              </w:rPr>
              <w:t xml:space="preserve"> каб.42  </w:t>
            </w:r>
            <w:r w:rsidRPr="0000744F">
              <w:rPr>
                <w:rFonts w:eastAsia="Times New Roman"/>
                <w:i/>
                <w:sz w:val="24"/>
                <w:szCs w:val="24"/>
              </w:rPr>
              <w:t xml:space="preserve"> Токарева И.А.,</w:t>
            </w:r>
            <w:r w:rsidRPr="0000744F">
              <w:rPr>
                <w:rFonts w:eastAsia="Times New Roman"/>
                <w:sz w:val="24"/>
                <w:szCs w:val="24"/>
              </w:rPr>
              <w:t xml:space="preserve"> </w:t>
            </w:r>
            <w:r w:rsidRPr="0000744F">
              <w:rPr>
                <w:rFonts w:eastAsia="Times New Roman"/>
                <w:i/>
                <w:sz w:val="24"/>
                <w:szCs w:val="24"/>
              </w:rPr>
              <w:t>заведующий отделом ИМР УО</w:t>
            </w:r>
          </w:p>
          <w:p w:rsidR="00077D5C" w:rsidRPr="00077D5C" w:rsidRDefault="00077D5C" w:rsidP="007326F6">
            <w:pPr>
              <w:tabs>
                <w:tab w:val="left" w:pos="284"/>
              </w:tabs>
              <w:rPr>
                <w:rFonts w:eastAsia="Times New Roman"/>
                <w:i/>
                <w:sz w:val="10"/>
                <w:szCs w:val="10"/>
              </w:rPr>
            </w:pPr>
          </w:p>
        </w:tc>
      </w:tr>
      <w:tr w:rsidR="00D72ED1" w:rsidRPr="005674D1" w:rsidTr="007326F6">
        <w:tc>
          <w:tcPr>
            <w:tcW w:w="993" w:type="dxa"/>
          </w:tcPr>
          <w:p w:rsidR="00D72ED1" w:rsidRPr="0000744F" w:rsidRDefault="00D72ED1" w:rsidP="007326F6">
            <w:pPr>
              <w:tabs>
                <w:tab w:val="left" w:pos="284"/>
              </w:tabs>
              <w:jc w:val="left"/>
              <w:rPr>
                <w:rFonts w:eastAsia="Times New Roman"/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</w:rPr>
              <w:t>12.40 – 13.00</w:t>
            </w:r>
          </w:p>
        </w:tc>
        <w:tc>
          <w:tcPr>
            <w:tcW w:w="8534" w:type="dxa"/>
            <w:gridSpan w:val="4"/>
          </w:tcPr>
          <w:p w:rsidR="00D72ED1" w:rsidRPr="0000744F" w:rsidRDefault="00D72ED1" w:rsidP="007326F6">
            <w:pPr>
              <w:tabs>
                <w:tab w:val="left" w:pos="284"/>
              </w:tabs>
              <w:jc w:val="left"/>
              <w:rPr>
                <w:rFonts w:eastAsia="Times New Roman"/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</w:rPr>
              <w:t xml:space="preserve">Круглый стол «Реализация программ наставничества в образовательных организациях Яранского района». </w:t>
            </w:r>
            <w:r w:rsidRPr="0000744F">
              <w:rPr>
                <w:rFonts w:eastAsia="Times New Roman"/>
                <w:i/>
                <w:sz w:val="24"/>
                <w:szCs w:val="24"/>
              </w:rPr>
              <w:t>Колесникова Л.А, заместитель начальника Управления образования Яранского района</w:t>
            </w:r>
            <w:r w:rsidRPr="0000744F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D72ED1" w:rsidRPr="005674D1" w:rsidTr="007326F6">
        <w:tc>
          <w:tcPr>
            <w:tcW w:w="993" w:type="dxa"/>
          </w:tcPr>
          <w:p w:rsidR="00D72ED1" w:rsidRPr="0000744F" w:rsidRDefault="00D72ED1" w:rsidP="007326F6">
            <w:pPr>
              <w:tabs>
                <w:tab w:val="left" w:pos="284"/>
              </w:tabs>
              <w:jc w:val="left"/>
              <w:rPr>
                <w:rFonts w:eastAsia="Times New Roman"/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</w:rPr>
              <w:t>13.00 – 13.10</w:t>
            </w:r>
          </w:p>
        </w:tc>
        <w:tc>
          <w:tcPr>
            <w:tcW w:w="8534" w:type="dxa"/>
            <w:gridSpan w:val="4"/>
          </w:tcPr>
          <w:p w:rsidR="00D72ED1" w:rsidRPr="0000744F" w:rsidRDefault="00D72ED1" w:rsidP="007326F6">
            <w:pPr>
              <w:tabs>
                <w:tab w:val="left" w:pos="284"/>
              </w:tabs>
              <w:jc w:val="left"/>
              <w:rPr>
                <w:rFonts w:eastAsia="Times New Roman"/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</w:rPr>
              <w:t xml:space="preserve">Подведение итогов семинара. Рефлексия. </w:t>
            </w:r>
            <w:r w:rsidRPr="0000744F">
              <w:rPr>
                <w:rFonts w:eastAsia="Times New Roman"/>
                <w:i/>
                <w:sz w:val="24"/>
                <w:szCs w:val="24"/>
              </w:rPr>
              <w:t>Токарева И.А,</w:t>
            </w:r>
            <w:r w:rsidRPr="0000744F">
              <w:rPr>
                <w:rFonts w:eastAsia="Times New Roman"/>
                <w:sz w:val="24"/>
                <w:szCs w:val="24"/>
              </w:rPr>
              <w:t xml:space="preserve"> </w:t>
            </w:r>
            <w:r w:rsidRPr="0000744F">
              <w:rPr>
                <w:rFonts w:eastAsia="Times New Roman"/>
                <w:i/>
                <w:sz w:val="24"/>
                <w:szCs w:val="24"/>
              </w:rPr>
              <w:t>заведующий отделом ИМР УО</w:t>
            </w:r>
          </w:p>
        </w:tc>
      </w:tr>
      <w:tr w:rsidR="00D72ED1" w:rsidRPr="005674D1" w:rsidTr="007326F6">
        <w:tc>
          <w:tcPr>
            <w:tcW w:w="993" w:type="dxa"/>
          </w:tcPr>
          <w:p w:rsidR="00D72ED1" w:rsidRPr="0000744F" w:rsidRDefault="00D72ED1" w:rsidP="007326F6">
            <w:pPr>
              <w:tabs>
                <w:tab w:val="left" w:pos="284"/>
              </w:tabs>
              <w:jc w:val="left"/>
              <w:rPr>
                <w:rFonts w:eastAsia="Times New Roman"/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</w:rPr>
              <w:t>13.10</w:t>
            </w:r>
          </w:p>
        </w:tc>
        <w:tc>
          <w:tcPr>
            <w:tcW w:w="8534" w:type="dxa"/>
            <w:gridSpan w:val="4"/>
          </w:tcPr>
          <w:p w:rsidR="00077D5C" w:rsidRPr="0000744F" w:rsidRDefault="00D72ED1" w:rsidP="007326F6">
            <w:pPr>
              <w:tabs>
                <w:tab w:val="left" w:pos="284"/>
              </w:tabs>
              <w:jc w:val="left"/>
              <w:rPr>
                <w:rFonts w:eastAsia="Times New Roman"/>
                <w:sz w:val="24"/>
                <w:szCs w:val="24"/>
              </w:rPr>
            </w:pPr>
            <w:r w:rsidRPr="0000744F">
              <w:rPr>
                <w:rFonts w:eastAsia="Times New Roman"/>
                <w:sz w:val="24"/>
                <w:szCs w:val="24"/>
              </w:rPr>
              <w:t>Обед</w:t>
            </w:r>
            <w:r w:rsidR="00077D5C">
              <w:rPr>
                <w:rFonts w:eastAsia="Times New Roman"/>
                <w:sz w:val="24"/>
                <w:szCs w:val="24"/>
              </w:rPr>
              <w:t xml:space="preserve">  (120 рублей)</w:t>
            </w:r>
          </w:p>
        </w:tc>
      </w:tr>
    </w:tbl>
    <w:p w:rsidR="00A376E9" w:rsidRPr="00D72ED1" w:rsidRDefault="005B717C">
      <w:pPr>
        <w:rPr>
          <w:sz w:val="2"/>
          <w:szCs w:val="2"/>
        </w:rPr>
      </w:pPr>
    </w:p>
    <w:sectPr w:rsidR="00A376E9" w:rsidRPr="00D72ED1" w:rsidSect="00A93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2ED1"/>
    <w:rsid w:val="00077D5C"/>
    <w:rsid w:val="00136660"/>
    <w:rsid w:val="004F6EC0"/>
    <w:rsid w:val="00555896"/>
    <w:rsid w:val="005B717C"/>
    <w:rsid w:val="006449A6"/>
    <w:rsid w:val="006B1F18"/>
    <w:rsid w:val="008A4AF8"/>
    <w:rsid w:val="0098394A"/>
    <w:rsid w:val="00A936D8"/>
    <w:rsid w:val="00D72ED1"/>
    <w:rsid w:val="00EA2F82"/>
    <w:rsid w:val="00FC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D1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</dc:creator>
  <cp:lastModifiedBy>Ожигина Ю.А.</cp:lastModifiedBy>
  <cp:revision>5</cp:revision>
  <cp:lastPrinted>2022-10-24T04:53:00Z</cp:lastPrinted>
  <dcterms:created xsi:type="dcterms:W3CDTF">2022-10-24T09:27:00Z</dcterms:created>
  <dcterms:modified xsi:type="dcterms:W3CDTF">2022-10-25T07:30:00Z</dcterms:modified>
</cp:coreProperties>
</file>